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 w:ascii="宋体" w:hAnsi="宋体"/>
          <w:b/>
          <w:bCs/>
          <w:sz w:val="72"/>
          <w:szCs w:val="72"/>
        </w:rPr>
      </w:pPr>
      <w:r>
        <w:rPr>
          <w:rFonts w:hint="eastAsia" w:ascii="宋体" w:hAnsi="宋体"/>
          <w:b/>
          <w:bCs/>
          <w:sz w:val="72"/>
          <w:szCs w:val="72"/>
        </w:rPr>
        <w:t>公示</w:t>
      </w:r>
    </w:p>
    <w:p>
      <w:pPr>
        <w:spacing w:line="240" w:lineRule="atLeast"/>
        <w:rPr>
          <w:rFonts w:hint="eastAsia"/>
          <w:sz w:val="32"/>
          <w:szCs w:val="32"/>
        </w:rPr>
      </w:pPr>
    </w:p>
    <w:p>
      <w:pPr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根据《江西省财园信贷通企业管理暂行办法》（赣财经【</w:t>
      </w:r>
      <w:r>
        <w:rPr>
          <w:rFonts w:hint="eastAsia"/>
          <w:sz w:val="30"/>
          <w:szCs w:val="30"/>
        </w:rPr>
        <w:t>2018</w:t>
      </w:r>
      <w:r>
        <w:rPr>
          <w:rFonts w:hint="eastAsia" w:ascii="宋体" w:hAnsi="宋体"/>
          <w:sz w:val="30"/>
          <w:szCs w:val="30"/>
        </w:rPr>
        <w:t>】</w:t>
      </w:r>
      <w:r>
        <w:rPr>
          <w:rFonts w:hint="eastAsia"/>
          <w:sz w:val="30"/>
          <w:szCs w:val="30"/>
        </w:rPr>
        <w:t>34</w:t>
      </w:r>
      <w:r>
        <w:rPr>
          <w:rFonts w:hint="eastAsia" w:ascii="宋体" w:hAnsi="宋体"/>
          <w:sz w:val="30"/>
          <w:szCs w:val="30"/>
        </w:rPr>
        <w:t>号文件），现将</w:t>
      </w:r>
      <w:r>
        <w:rPr>
          <w:rFonts w:hint="eastAsia"/>
          <w:sz w:val="30"/>
          <w:szCs w:val="30"/>
        </w:rPr>
        <w:t>202</w:t>
      </w:r>
      <w:r>
        <w:rPr>
          <w:rFonts w:hint="eastAsia"/>
          <w:sz w:val="30"/>
          <w:szCs w:val="30"/>
          <w:lang w:val="en-US" w:eastAsia="zh-CN"/>
        </w:rPr>
        <w:t>2</w:t>
      </w:r>
      <w:r>
        <w:rPr>
          <w:rFonts w:hint="eastAsia" w:ascii="宋体" w:hAnsi="宋体"/>
          <w:sz w:val="30"/>
          <w:szCs w:val="30"/>
        </w:rPr>
        <w:t>年</w:t>
      </w:r>
      <w:r>
        <w:rPr>
          <w:rFonts w:hint="eastAsia" w:ascii="宋体" w:hAnsi="宋体"/>
          <w:sz w:val="30"/>
          <w:szCs w:val="30"/>
          <w:lang w:val="en-US" w:eastAsia="zh-CN"/>
        </w:rPr>
        <w:t>4</w:t>
      </w:r>
      <w:r>
        <w:rPr>
          <w:rFonts w:hint="eastAsia" w:ascii="宋体" w:hAnsi="宋体"/>
          <w:sz w:val="30"/>
          <w:szCs w:val="30"/>
        </w:rPr>
        <w:t>月</w:t>
      </w:r>
      <w:r>
        <w:rPr>
          <w:rFonts w:hint="eastAsia" w:ascii="宋体" w:hAnsi="宋体"/>
          <w:sz w:val="30"/>
          <w:szCs w:val="30"/>
          <w:lang w:val="en-US" w:eastAsia="zh-CN"/>
        </w:rPr>
        <w:t>29</w:t>
      </w:r>
      <w:r>
        <w:rPr>
          <w:rFonts w:hint="eastAsia" w:ascii="宋体" w:hAnsi="宋体"/>
          <w:sz w:val="30"/>
          <w:szCs w:val="30"/>
        </w:rPr>
        <w:t>日财园信贷通领导小组会议审核通过，符合支持条件的企业进行公示如下：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2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  <w:lang w:val="en-US" w:eastAsia="zh-CN"/>
        </w:rPr>
        <w:t>4</w:t>
      </w:r>
      <w:r>
        <w:rPr>
          <w:rFonts w:hint="eastAsia"/>
          <w:b/>
          <w:sz w:val="36"/>
          <w:szCs w:val="36"/>
        </w:rPr>
        <w:t>月财园信贷通领导小组审核通过企业情况表</w:t>
      </w:r>
    </w:p>
    <w:tbl>
      <w:tblPr>
        <w:tblStyle w:val="3"/>
        <w:tblW w:w="97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"/>
        <w:gridCol w:w="2480"/>
        <w:gridCol w:w="787"/>
        <w:gridCol w:w="1253"/>
        <w:gridCol w:w="1386"/>
        <w:gridCol w:w="1010"/>
        <w:gridCol w:w="2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545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480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申报企业名称</w:t>
            </w:r>
          </w:p>
        </w:tc>
        <w:tc>
          <w:tcPr>
            <w:tcW w:w="787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申报类型</w:t>
            </w:r>
          </w:p>
        </w:tc>
        <w:tc>
          <w:tcPr>
            <w:tcW w:w="1253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法人代表</w:t>
            </w:r>
          </w:p>
        </w:tc>
        <w:tc>
          <w:tcPr>
            <w:tcW w:w="1386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资格审查部门</w:t>
            </w:r>
          </w:p>
        </w:tc>
        <w:tc>
          <w:tcPr>
            <w:tcW w:w="1010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申请额度（万元）</w:t>
            </w:r>
          </w:p>
        </w:tc>
        <w:tc>
          <w:tcPr>
            <w:tcW w:w="2316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意向银行及额度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545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80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南昌顺业科技有限公司</w:t>
            </w:r>
          </w:p>
        </w:tc>
        <w:tc>
          <w:tcPr>
            <w:tcW w:w="787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续贷</w:t>
            </w:r>
          </w:p>
        </w:tc>
        <w:tc>
          <w:tcPr>
            <w:tcW w:w="1253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钟白天</w:t>
            </w:r>
          </w:p>
        </w:tc>
        <w:tc>
          <w:tcPr>
            <w:tcW w:w="1386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梅岭镇政府</w:t>
            </w:r>
          </w:p>
        </w:tc>
        <w:tc>
          <w:tcPr>
            <w:tcW w:w="1010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600</w:t>
            </w:r>
          </w:p>
        </w:tc>
        <w:tc>
          <w:tcPr>
            <w:tcW w:w="2316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  <w:t>中国银行湾里支行600万元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545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480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南昌聚才劳务有限公司</w:t>
            </w:r>
          </w:p>
        </w:tc>
        <w:tc>
          <w:tcPr>
            <w:tcW w:w="787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续贷</w:t>
            </w:r>
          </w:p>
        </w:tc>
        <w:tc>
          <w:tcPr>
            <w:tcW w:w="1253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朱益峰</w:t>
            </w:r>
          </w:p>
        </w:tc>
        <w:tc>
          <w:tcPr>
            <w:tcW w:w="1386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新经济产业园</w:t>
            </w:r>
          </w:p>
        </w:tc>
        <w:tc>
          <w:tcPr>
            <w:tcW w:w="1010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宋体" w:hAnsi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900</w:t>
            </w:r>
          </w:p>
        </w:tc>
        <w:tc>
          <w:tcPr>
            <w:tcW w:w="2316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  <w:t>建设银行湾里支行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  <w:t>00万元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545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480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江西铭旺路业科技有限公司</w:t>
            </w:r>
          </w:p>
        </w:tc>
        <w:tc>
          <w:tcPr>
            <w:tcW w:w="787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续贷</w:t>
            </w:r>
          </w:p>
        </w:tc>
        <w:tc>
          <w:tcPr>
            <w:tcW w:w="1253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秦超</w:t>
            </w:r>
          </w:p>
        </w:tc>
        <w:tc>
          <w:tcPr>
            <w:tcW w:w="1386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新经济产业园</w:t>
            </w:r>
          </w:p>
        </w:tc>
        <w:tc>
          <w:tcPr>
            <w:tcW w:w="1010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宋体" w:hAnsi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360</w:t>
            </w:r>
          </w:p>
        </w:tc>
        <w:tc>
          <w:tcPr>
            <w:tcW w:w="2316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  <w:t>湾里农商银行岭口路支行3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60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545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480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江西华楚贸易有限公司</w:t>
            </w:r>
          </w:p>
        </w:tc>
        <w:tc>
          <w:tcPr>
            <w:tcW w:w="787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续贷</w:t>
            </w:r>
          </w:p>
        </w:tc>
        <w:tc>
          <w:tcPr>
            <w:tcW w:w="1253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李彩霞</w:t>
            </w:r>
          </w:p>
        </w:tc>
        <w:tc>
          <w:tcPr>
            <w:tcW w:w="1386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新经济产业园</w:t>
            </w:r>
          </w:p>
        </w:tc>
        <w:tc>
          <w:tcPr>
            <w:tcW w:w="1010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宋体" w:hAnsi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270</w:t>
            </w:r>
          </w:p>
        </w:tc>
        <w:tc>
          <w:tcPr>
            <w:tcW w:w="2316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551"/>
              </w:tabs>
              <w:ind w:lef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建设银行湾里支行270万元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545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480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江西鑫腾安新材料有限公司</w:t>
            </w:r>
          </w:p>
        </w:tc>
        <w:tc>
          <w:tcPr>
            <w:tcW w:w="787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续贷</w:t>
            </w:r>
          </w:p>
        </w:tc>
        <w:tc>
          <w:tcPr>
            <w:tcW w:w="1253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刘撮毛</w:t>
            </w:r>
          </w:p>
        </w:tc>
        <w:tc>
          <w:tcPr>
            <w:tcW w:w="1386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罗亭工业园</w:t>
            </w:r>
          </w:p>
        </w:tc>
        <w:tc>
          <w:tcPr>
            <w:tcW w:w="1010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宋体" w:hAnsi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500</w:t>
            </w:r>
          </w:p>
        </w:tc>
        <w:tc>
          <w:tcPr>
            <w:tcW w:w="2316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  <w:t>湾里农商银行翠岩支行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50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545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480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江西鑫鸿强装饰有限公司</w:t>
            </w:r>
          </w:p>
        </w:tc>
        <w:tc>
          <w:tcPr>
            <w:tcW w:w="787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续贷</w:t>
            </w:r>
          </w:p>
        </w:tc>
        <w:tc>
          <w:tcPr>
            <w:tcW w:w="1253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魏云强</w:t>
            </w:r>
          </w:p>
        </w:tc>
        <w:tc>
          <w:tcPr>
            <w:tcW w:w="1386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罗亭工业园</w:t>
            </w:r>
          </w:p>
        </w:tc>
        <w:tc>
          <w:tcPr>
            <w:tcW w:w="1010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宋体" w:hAnsi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500</w:t>
            </w:r>
          </w:p>
        </w:tc>
        <w:tc>
          <w:tcPr>
            <w:tcW w:w="2316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  <w:t>江西银行湾里支行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50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545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480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江西省地元建筑工程有限公司</w:t>
            </w:r>
          </w:p>
        </w:tc>
        <w:tc>
          <w:tcPr>
            <w:tcW w:w="787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续贷</w:t>
            </w:r>
          </w:p>
        </w:tc>
        <w:tc>
          <w:tcPr>
            <w:tcW w:w="1253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熊志刚</w:t>
            </w:r>
          </w:p>
        </w:tc>
        <w:tc>
          <w:tcPr>
            <w:tcW w:w="1386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罗亭工业园</w:t>
            </w:r>
          </w:p>
        </w:tc>
        <w:tc>
          <w:tcPr>
            <w:tcW w:w="1010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宋体" w:hAnsi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360</w:t>
            </w:r>
          </w:p>
        </w:tc>
        <w:tc>
          <w:tcPr>
            <w:tcW w:w="2316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534"/>
              </w:tabs>
              <w:ind w:lef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湾里农商银行红谷滩支行360万元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545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480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南昌市金峡谷农业开发有限公司</w:t>
            </w:r>
          </w:p>
        </w:tc>
        <w:tc>
          <w:tcPr>
            <w:tcW w:w="787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续贷</w:t>
            </w:r>
          </w:p>
        </w:tc>
        <w:tc>
          <w:tcPr>
            <w:tcW w:w="1253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李金耀</w:t>
            </w:r>
          </w:p>
        </w:tc>
        <w:tc>
          <w:tcPr>
            <w:tcW w:w="1386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罗亭镇政府</w:t>
            </w:r>
          </w:p>
        </w:tc>
        <w:tc>
          <w:tcPr>
            <w:tcW w:w="1010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宋体" w:hAnsi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360</w:t>
            </w:r>
          </w:p>
        </w:tc>
        <w:tc>
          <w:tcPr>
            <w:tcW w:w="2316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  <w:t>农商银行罗亭支行3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60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545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480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江西山言旅游发展有限公司</w:t>
            </w:r>
          </w:p>
        </w:tc>
        <w:tc>
          <w:tcPr>
            <w:tcW w:w="787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新增</w:t>
            </w:r>
          </w:p>
        </w:tc>
        <w:tc>
          <w:tcPr>
            <w:tcW w:w="1253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韩莉</w:t>
            </w:r>
          </w:p>
        </w:tc>
        <w:tc>
          <w:tcPr>
            <w:tcW w:w="1386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梅岭镇政府</w:t>
            </w:r>
          </w:p>
        </w:tc>
        <w:tc>
          <w:tcPr>
            <w:tcW w:w="1010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宋体" w:hAnsi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2316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  <w:t>农商银行翠岩支行100万元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545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480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南昌市华恒吸塑实业有限公司</w:t>
            </w:r>
          </w:p>
        </w:tc>
        <w:tc>
          <w:tcPr>
            <w:tcW w:w="787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新增</w:t>
            </w:r>
          </w:p>
        </w:tc>
        <w:tc>
          <w:tcPr>
            <w:tcW w:w="1253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吴邦君</w:t>
            </w:r>
          </w:p>
        </w:tc>
        <w:tc>
          <w:tcPr>
            <w:tcW w:w="1386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站前街道</w:t>
            </w:r>
          </w:p>
        </w:tc>
        <w:tc>
          <w:tcPr>
            <w:tcW w:w="1010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宋体" w:hAnsi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2316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  <w:t>湾里农商银行前进支行60万元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545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480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江西乐米科技有限公司</w:t>
            </w:r>
          </w:p>
        </w:tc>
        <w:tc>
          <w:tcPr>
            <w:tcW w:w="787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新增</w:t>
            </w:r>
          </w:p>
        </w:tc>
        <w:tc>
          <w:tcPr>
            <w:tcW w:w="1253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符保玉</w:t>
            </w:r>
          </w:p>
        </w:tc>
        <w:tc>
          <w:tcPr>
            <w:tcW w:w="1386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梅岭镇政府</w:t>
            </w:r>
          </w:p>
        </w:tc>
        <w:tc>
          <w:tcPr>
            <w:tcW w:w="1010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240</w:t>
            </w:r>
          </w:p>
        </w:tc>
        <w:tc>
          <w:tcPr>
            <w:tcW w:w="2316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  <w:t>中国银行湾里支行240万元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545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480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江西绿之康环保有限公司</w:t>
            </w:r>
          </w:p>
        </w:tc>
        <w:tc>
          <w:tcPr>
            <w:tcW w:w="787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新增</w:t>
            </w:r>
          </w:p>
        </w:tc>
        <w:tc>
          <w:tcPr>
            <w:tcW w:w="1253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刘斌</w:t>
            </w:r>
          </w:p>
        </w:tc>
        <w:tc>
          <w:tcPr>
            <w:tcW w:w="1386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罗亭工业园</w:t>
            </w:r>
          </w:p>
        </w:tc>
        <w:tc>
          <w:tcPr>
            <w:tcW w:w="1010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宋体" w:hAnsi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240</w:t>
            </w:r>
          </w:p>
        </w:tc>
        <w:tc>
          <w:tcPr>
            <w:tcW w:w="2316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  <w:t>湾里农商银行罗亭支行240万元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545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2480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253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386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010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4490</w:t>
            </w:r>
          </w:p>
        </w:tc>
        <w:tc>
          <w:tcPr>
            <w:tcW w:w="2316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 w:ascii="宋体" w:hAnsi="宋体"/>
          <w:sz w:val="30"/>
          <w:szCs w:val="30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 w:ascii="宋体" w:hAnsi="宋体"/>
          <w:sz w:val="30"/>
          <w:szCs w:val="30"/>
        </w:rPr>
        <w:t>如对上述企业申报财园信贷通支持有异议，请于书面形式反馈到湾里</w:t>
      </w:r>
      <w:r>
        <w:rPr>
          <w:rFonts w:hint="eastAsia" w:ascii="宋体" w:hAnsi="宋体"/>
          <w:sz w:val="30"/>
          <w:szCs w:val="30"/>
          <w:lang w:eastAsia="zh-CN"/>
        </w:rPr>
        <w:t>管理局</w:t>
      </w:r>
      <w:r>
        <w:rPr>
          <w:rFonts w:hint="eastAsia" w:ascii="宋体" w:hAnsi="宋体"/>
          <w:sz w:val="30"/>
          <w:szCs w:val="30"/>
        </w:rPr>
        <w:t>财园信贷通领导小组办公室（湾里</w:t>
      </w:r>
      <w:r>
        <w:rPr>
          <w:rFonts w:hint="eastAsia" w:ascii="宋体" w:hAnsi="宋体"/>
          <w:sz w:val="30"/>
          <w:szCs w:val="30"/>
          <w:lang w:eastAsia="zh-CN"/>
        </w:rPr>
        <w:t>管理局</w:t>
      </w:r>
      <w:r>
        <w:rPr>
          <w:rFonts w:hint="eastAsia" w:ascii="宋体" w:hAnsi="宋体"/>
          <w:sz w:val="30"/>
          <w:szCs w:val="30"/>
        </w:rPr>
        <w:t>便民服务中心8</w:t>
      </w:r>
      <w:r>
        <w:rPr>
          <w:rFonts w:hint="eastAsia" w:ascii="宋体" w:hAnsi="宋体"/>
          <w:sz w:val="30"/>
          <w:szCs w:val="30"/>
          <w:lang w:val="en-US" w:eastAsia="zh-CN"/>
        </w:rPr>
        <w:t>20</w:t>
      </w:r>
      <w:r>
        <w:rPr>
          <w:rFonts w:hint="eastAsia" w:ascii="宋体" w:hAnsi="宋体"/>
          <w:sz w:val="30"/>
          <w:szCs w:val="30"/>
        </w:rPr>
        <w:t>室）。</w:t>
      </w:r>
    </w:p>
    <w:p>
      <w:pPr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公示时间：202</w:t>
      </w:r>
      <w:r>
        <w:rPr>
          <w:rFonts w:hint="eastAsia" w:ascii="宋体" w:hAnsi="宋体"/>
          <w:sz w:val="30"/>
          <w:szCs w:val="30"/>
          <w:lang w:val="en-US" w:eastAsia="zh-CN"/>
        </w:rPr>
        <w:t>2</w:t>
      </w:r>
      <w:r>
        <w:rPr>
          <w:rFonts w:hint="eastAsia" w:ascii="宋体" w:hAnsi="宋体"/>
          <w:sz w:val="30"/>
          <w:szCs w:val="30"/>
        </w:rPr>
        <w:t>年</w:t>
      </w:r>
      <w:r>
        <w:rPr>
          <w:rFonts w:hint="eastAsia" w:ascii="宋体" w:hAnsi="宋体"/>
          <w:sz w:val="30"/>
          <w:szCs w:val="30"/>
          <w:lang w:val="en-US" w:eastAsia="zh-CN"/>
        </w:rPr>
        <w:t>4</w:t>
      </w:r>
      <w:r>
        <w:rPr>
          <w:rFonts w:hint="eastAsia" w:ascii="宋体" w:hAnsi="宋体"/>
          <w:sz w:val="30"/>
          <w:szCs w:val="30"/>
        </w:rPr>
        <w:t>月</w:t>
      </w:r>
      <w:r>
        <w:rPr>
          <w:rFonts w:hint="eastAsia" w:ascii="宋体" w:hAnsi="宋体"/>
          <w:sz w:val="30"/>
          <w:szCs w:val="30"/>
          <w:lang w:val="en-US" w:eastAsia="zh-CN"/>
        </w:rPr>
        <w:t>29</w:t>
      </w:r>
      <w:r>
        <w:rPr>
          <w:rFonts w:hint="eastAsia" w:ascii="宋体" w:hAnsi="宋体"/>
          <w:sz w:val="30"/>
          <w:szCs w:val="30"/>
        </w:rPr>
        <w:t>日——202</w:t>
      </w:r>
      <w:r>
        <w:rPr>
          <w:rFonts w:hint="eastAsia" w:ascii="宋体" w:hAnsi="宋体"/>
          <w:sz w:val="30"/>
          <w:szCs w:val="30"/>
          <w:lang w:val="en-US" w:eastAsia="zh-CN"/>
        </w:rPr>
        <w:t>2</w:t>
      </w:r>
      <w:r>
        <w:rPr>
          <w:rFonts w:hint="eastAsia" w:ascii="宋体" w:hAnsi="宋体"/>
          <w:sz w:val="30"/>
          <w:szCs w:val="30"/>
        </w:rPr>
        <w:t>年</w:t>
      </w:r>
      <w:r>
        <w:rPr>
          <w:rFonts w:hint="eastAsia" w:ascii="宋体" w:hAnsi="宋体"/>
          <w:sz w:val="30"/>
          <w:szCs w:val="30"/>
          <w:lang w:val="en-US" w:eastAsia="zh-CN"/>
        </w:rPr>
        <w:t>5</w:t>
      </w:r>
      <w:r>
        <w:rPr>
          <w:rFonts w:hint="eastAsia" w:ascii="宋体" w:hAnsi="宋体"/>
          <w:sz w:val="30"/>
          <w:szCs w:val="30"/>
        </w:rPr>
        <w:t>月</w:t>
      </w:r>
      <w:r>
        <w:rPr>
          <w:rFonts w:hint="eastAsia" w:ascii="宋体" w:hAnsi="宋体"/>
          <w:sz w:val="30"/>
          <w:szCs w:val="30"/>
          <w:lang w:val="en-US" w:eastAsia="zh-CN"/>
        </w:rPr>
        <w:t>5</w:t>
      </w:r>
      <w:bookmarkStart w:id="0" w:name="_GoBack"/>
      <w:bookmarkEnd w:id="0"/>
      <w:r>
        <w:rPr>
          <w:rFonts w:hint="eastAsia" w:ascii="宋体" w:hAnsi="宋体"/>
          <w:sz w:val="30"/>
          <w:szCs w:val="30"/>
        </w:rPr>
        <w:t>日</w:t>
      </w:r>
    </w:p>
    <w:p>
      <w:pPr>
        <w:rPr>
          <w:rFonts w:hint="eastAsia" w:ascii="宋体" w:hAnsi="宋体"/>
          <w:sz w:val="30"/>
          <w:szCs w:val="30"/>
        </w:rPr>
      </w:pPr>
    </w:p>
    <w:p>
      <w:pPr>
        <w:rPr>
          <w:rFonts w:hint="eastAsia" w:ascii="宋体" w:hAnsi="宋体"/>
          <w:sz w:val="30"/>
          <w:szCs w:val="30"/>
        </w:rPr>
      </w:pPr>
    </w:p>
    <w:p>
      <w:pPr>
        <w:rPr>
          <w:rFonts w:hint="eastAsia" w:ascii="宋体" w:hAnsi="宋体"/>
          <w:sz w:val="30"/>
          <w:szCs w:val="30"/>
        </w:rPr>
      </w:pPr>
    </w:p>
    <w:p>
      <w:pPr>
        <w:ind w:firstLine="4200" w:firstLineChars="1400"/>
        <w:rPr>
          <w:rFonts w:hint="eastAsia" w:ascii="宋体" w:hAnsi="宋体"/>
          <w:sz w:val="30"/>
          <w:szCs w:val="30"/>
          <w:lang w:eastAsia="zh-CN"/>
        </w:rPr>
      </w:pPr>
      <w:r>
        <w:rPr>
          <w:rFonts w:hint="eastAsia" w:ascii="宋体" w:hAnsi="宋体"/>
          <w:sz w:val="30"/>
          <w:szCs w:val="30"/>
        </w:rPr>
        <w:t>湾里</w:t>
      </w:r>
      <w:r>
        <w:rPr>
          <w:rFonts w:hint="eastAsia" w:ascii="宋体" w:hAnsi="宋体"/>
          <w:sz w:val="30"/>
          <w:szCs w:val="30"/>
          <w:lang w:eastAsia="zh-CN"/>
        </w:rPr>
        <w:t>管理局“</w:t>
      </w:r>
      <w:r>
        <w:rPr>
          <w:rFonts w:hint="eastAsia" w:ascii="宋体" w:hAnsi="宋体"/>
          <w:sz w:val="30"/>
          <w:szCs w:val="30"/>
        </w:rPr>
        <w:t>财园信贷通</w:t>
      </w:r>
      <w:r>
        <w:rPr>
          <w:rFonts w:hint="eastAsia" w:ascii="宋体" w:hAnsi="宋体"/>
          <w:sz w:val="30"/>
          <w:szCs w:val="30"/>
          <w:lang w:eastAsia="zh-CN"/>
        </w:rPr>
        <w:t>”工作</w:t>
      </w:r>
    </w:p>
    <w:p>
      <w:pPr>
        <w:ind w:firstLine="5400" w:firstLineChars="18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领导小组办公室</w:t>
      </w:r>
    </w:p>
    <w:p>
      <w:pPr>
        <w:ind w:firstLine="600" w:firstLineChars="200"/>
      </w:pPr>
      <w:r>
        <w:rPr>
          <w:rFonts w:hint="eastAsia" w:ascii="宋体" w:hAnsi="宋体"/>
          <w:sz w:val="30"/>
          <w:szCs w:val="30"/>
        </w:rPr>
        <w:t xml:space="preserve">     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sz w:val="30"/>
          <w:szCs w:val="30"/>
        </w:rPr>
        <w:t xml:space="preserve">              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    </w:t>
      </w:r>
      <w:r>
        <w:rPr>
          <w:rFonts w:hint="eastAsia" w:ascii="宋体" w:hAnsi="宋体"/>
          <w:sz w:val="30"/>
          <w:szCs w:val="30"/>
        </w:rPr>
        <w:t xml:space="preserve">  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   </w:t>
      </w:r>
      <w:r>
        <w:rPr>
          <w:rFonts w:hint="eastAsia" w:ascii="宋体" w:hAnsi="宋体"/>
          <w:sz w:val="30"/>
          <w:szCs w:val="30"/>
        </w:rPr>
        <w:t>202</w:t>
      </w:r>
      <w:r>
        <w:rPr>
          <w:rFonts w:hint="eastAsia" w:ascii="宋体" w:hAnsi="宋体"/>
          <w:sz w:val="30"/>
          <w:szCs w:val="30"/>
          <w:lang w:val="en-US" w:eastAsia="zh-CN"/>
        </w:rPr>
        <w:t>2</w:t>
      </w:r>
      <w:r>
        <w:rPr>
          <w:rFonts w:hint="eastAsia" w:ascii="宋体" w:hAnsi="宋体"/>
          <w:sz w:val="30"/>
          <w:szCs w:val="30"/>
        </w:rPr>
        <w:t>年</w:t>
      </w:r>
      <w:r>
        <w:rPr>
          <w:rFonts w:hint="eastAsia" w:ascii="宋体" w:hAnsi="宋体"/>
          <w:sz w:val="30"/>
          <w:szCs w:val="30"/>
          <w:lang w:val="en-US" w:eastAsia="zh-CN"/>
        </w:rPr>
        <w:t>4</w:t>
      </w:r>
      <w:r>
        <w:rPr>
          <w:rFonts w:hint="eastAsia" w:ascii="宋体" w:hAnsi="宋体"/>
          <w:sz w:val="30"/>
          <w:szCs w:val="30"/>
        </w:rPr>
        <w:t>月</w:t>
      </w:r>
      <w:r>
        <w:rPr>
          <w:rFonts w:hint="eastAsia" w:ascii="宋体" w:hAnsi="宋体"/>
          <w:sz w:val="30"/>
          <w:szCs w:val="30"/>
          <w:lang w:val="en-US" w:eastAsia="zh-CN"/>
        </w:rPr>
        <w:t>29</w:t>
      </w:r>
      <w:r>
        <w:rPr>
          <w:rFonts w:hint="eastAsia" w:ascii="宋体" w:hAnsi="宋体"/>
          <w:sz w:val="30"/>
          <w:szCs w:val="3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5B70FD"/>
    <w:rsid w:val="00D7038B"/>
    <w:rsid w:val="055B70FD"/>
    <w:rsid w:val="4F253B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669</Words>
  <Characters>744</Characters>
  <Lines>0</Lines>
  <Paragraphs>0</Paragraphs>
  <TotalTime>1</TotalTime>
  <ScaleCrop>false</ScaleCrop>
  <LinksUpToDate>false</LinksUpToDate>
  <CharactersWithSpaces>776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2022-04-29T03:25:00Z</dcterms:created>
  <dc:creator>NAIQNEHC</dc:creator>
  <cp:lastModifiedBy>NAIQNEHC</cp:lastModifiedBy>
  <dcterms:modified xsi:type="dcterms:W3CDTF">2022-04-29T07:29:57Z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A3E608924AA7453EAE09A8DBC0AB6971</vt:lpwstr>
  </property>
</Properties>
</file>