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6"/>
        <w:gridCol w:w="120"/>
        <w:gridCol w:w="3168"/>
        <w:gridCol w:w="2834"/>
        <w:gridCol w:w="3168"/>
        <w:gridCol w:w="119"/>
        <w:gridCol w:w="836"/>
      </w:tblGrid>
      <w:tr w14:paraId="04BA27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836" w:type="dxa"/>
          </w:tcPr>
          <w:p w14:paraId="343AD5EF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7066D37D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5D036D35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p w14:paraId="0103D504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668797FF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73831256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7AEE4F1F">
            <w:pPr>
              <w:pStyle w:val="4"/>
              <w:spacing w:after="0" w:line="240" w:lineRule="auto"/>
            </w:pPr>
          </w:p>
        </w:tc>
      </w:tr>
      <w:tr w14:paraId="6BD2E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836" w:type="dxa"/>
          </w:tcPr>
          <w:p w14:paraId="3CC18B80">
            <w:pPr>
              <w:pStyle w:val="4"/>
              <w:spacing w:after="0" w:line="240" w:lineRule="auto"/>
            </w:pPr>
          </w:p>
        </w:tc>
        <w:tc>
          <w:tcPr>
            <w:tcW w:w="120" w:type="dxa"/>
            <w:gridSpan w:val="5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09"/>
            </w:tblGrid>
            <w:tr w14:paraId="4385C83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32" w:hRule="atLeast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BB00352">
                  <w:pPr>
                    <w:spacing w:after="0" w:line="240" w:lineRule="auto"/>
                    <w:jc w:val="center"/>
                  </w:pPr>
                  <w:r>
                    <w:rPr>
                      <w:rFonts w:ascii="方正小标宋简体" w:hAnsi="方正小标宋简体" w:eastAsia="方正小标宋简体"/>
                      <w:b/>
                      <w:color w:val="000000"/>
                      <w:sz w:val="32"/>
                    </w:rPr>
                    <w:t>住房保障家庭资格拟认定名单公示</w:t>
                  </w:r>
                </w:p>
                <w:p w14:paraId="44480B1C">
                  <w:pPr>
                    <w:spacing w:after="0" w:line="240" w:lineRule="auto"/>
                    <w:jc w:val="center"/>
                  </w:pPr>
                  <w:r>
                    <w:rPr>
                      <w:rFonts w:ascii="仿宋" w:hAnsi="仿宋" w:eastAsia="仿宋"/>
                      <w:color w:val="000000"/>
                      <w:sz w:val="36"/>
                    </w:rPr>
                    <w:t>（</w:t>
                  </w:r>
                  <w:r>
                    <w:rPr>
                      <w:rFonts w:ascii="华文中宋" w:hAnsi="华文中宋" w:eastAsia="华文中宋"/>
                      <w:color w:val="000000"/>
                      <w:sz w:val="36"/>
                    </w:rPr>
                    <w:t>湾里管理局</w:t>
                  </w:r>
                  <w:r>
                    <w:rPr>
                      <w:rFonts w:ascii="仿宋" w:hAnsi="仿宋" w:eastAsia="仿宋"/>
                      <w:color w:val="000000"/>
                      <w:sz w:val="36"/>
                    </w:rPr>
                    <w:t>）</w:t>
                  </w:r>
                </w:p>
              </w:tc>
            </w:tr>
          </w:tbl>
          <w:p w14:paraId="4DC11FE6">
            <w:pPr>
              <w:spacing w:after="0" w:line="240" w:lineRule="auto"/>
            </w:pPr>
          </w:p>
        </w:tc>
        <w:tc>
          <w:tcPr>
            <w:tcW w:w="836" w:type="dxa"/>
          </w:tcPr>
          <w:p w14:paraId="5C193684">
            <w:pPr>
              <w:pStyle w:val="4"/>
              <w:spacing w:after="0" w:line="240" w:lineRule="auto"/>
            </w:pPr>
          </w:p>
        </w:tc>
      </w:tr>
      <w:tr w14:paraId="72805E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36" w:type="dxa"/>
          </w:tcPr>
          <w:p w14:paraId="1A24F1CB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6B3ACC5A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3D0DD757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p w14:paraId="74F2DA12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48A499F4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38C0F7C2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6060463F">
            <w:pPr>
              <w:pStyle w:val="4"/>
              <w:spacing w:after="0" w:line="240" w:lineRule="auto"/>
            </w:pPr>
          </w:p>
        </w:tc>
      </w:tr>
      <w:tr w14:paraId="0BBA2E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0" w:hRule="atLeast"/>
        </w:trPr>
        <w:tc>
          <w:tcPr>
            <w:tcW w:w="836" w:type="dxa"/>
          </w:tcPr>
          <w:p w14:paraId="445E154B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3911C862">
            <w:pPr>
              <w:pStyle w:val="4"/>
              <w:spacing w:after="0" w:line="240" w:lineRule="auto"/>
            </w:pPr>
          </w:p>
        </w:tc>
        <w:tc>
          <w:tcPr>
            <w:tcW w:w="3168" w:type="dxa"/>
            <w:gridSpan w:val="3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170"/>
            </w:tblGrid>
            <w:tr w14:paraId="6333A99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442" w:hRule="atLeast"/>
              </w:trPr>
              <w:tc>
                <w:tcPr>
                  <w:tcW w:w="917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2B42411">
                  <w:pPr>
                    <w:spacing w:after="159" w:line="240" w:lineRule="auto"/>
                    <w:jc w:val="left"/>
                  </w:pPr>
                  <w:r>
                    <w:rPr>
                      <w:rFonts w:ascii="宋体" w:hAnsi="宋体" w:eastAsia="宋体"/>
                      <w:color w:val="000000"/>
                      <w:sz w:val="22"/>
                    </w:rPr>
                    <w:t xml:space="preserve">       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根据《南昌市公共租赁住房管理办法》（洪府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eastAsia="zh-CN"/>
                    </w:rPr>
                    <w:t>办规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发[20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24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]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1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号）的有关规定，经街办审核以及房产、收入核查，现将本辖区住房保障家庭资格拟认定名单公示如下，如发现公示信息与实际情况不一致的，请于 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7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月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31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日前与辖区住房保障部门联系，联系电话：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83767661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 。</w:t>
                  </w:r>
                </w:p>
                <w:p w14:paraId="4E8682A1">
                  <w:pPr>
                    <w:spacing w:after="0" w:line="240" w:lineRule="auto"/>
                    <w:ind w:right="0" w:firstLine="845"/>
                    <w:jc w:val="left"/>
                  </w:pPr>
                </w:p>
                <w:p w14:paraId="2E755432">
                  <w:pPr>
                    <w:spacing w:after="0" w:line="240" w:lineRule="auto"/>
                    <w:ind w:right="0" w:firstLine="845"/>
                    <w:jc w:val="left"/>
                  </w:pPr>
                </w:p>
                <w:p w14:paraId="2CA85DAC">
                  <w:pPr>
                    <w:spacing w:after="0" w:line="240" w:lineRule="auto"/>
                    <w:ind w:right="0" w:firstLine="845"/>
                    <w:jc w:val="left"/>
                  </w:pPr>
                </w:p>
                <w:p w14:paraId="7A3ACA3F">
                  <w:pPr>
                    <w:spacing w:after="0" w:line="240" w:lineRule="auto"/>
                    <w:jc w:val="left"/>
                  </w:pP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 xml:space="preserve">                                               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2026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年 </w:t>
                  </w:r>
                  <w:r>
                    <w:rPr>
                      <w:rFonts w:hint="eastAsia" w:ascii="仿宋_GB2312" w:hAnsi="仿宋_GB2312" w:eastAsia="仿宋_GB2312"/>
                      <w:b/>
                      <w:color w:val="000000"/>
                      <w:sz w:val="28"/>
                      <w:lang w:val="en-US" w:eastAsia="zh-CN"/>
                    </w:rPr>
                    <w:t>7月28</w:t>
                  </w: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日</w:t>
                  </w:r>
                  <w:r>
                    <w:rPr>
                      <w:rFonts w:ascii="宋体" w:hAnsi="宋体" w:eastAsia="宋体"/>
                      <w:color w:val="000000"/>
                      <w:sz w:val="22"/>
                    </w:rPr>
                    <w:t xml:space="preserve"> </w:t>
                  </w:r>
                </w:p>
              </w:tc>
            </w:tr>
          </w:tbl>
          <w:p w14:paraId="172CDA11">
            <w:pPr>
              <w:spacing w:after="0" w:line="240" w:lineRule="auto"/>
            </w:pPr>
          </w:p>
        </w:tc>
        <w:tc>
          <w:tcPr>
            <w:tcW w:w="119" w:type="dxa"/>
          </w:tcPr>
          <w:p w14:paraId="3375F421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740460A1">
            <w:pPr>
              <w:pStyle w:val="4"/>
              <w:spacing w:after="0" w:line="240" w:lineRule="auto"/>
            </w:pPr>
          </w:p>
        </w:tc>
      </w:tr>
      <w:tr w14:paraId="06C4F1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836" w:type="dxa"/>
          </w:tcPr>
          <w:p w14:paraId="112657C7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068B3805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75B10E10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p w14:paraId="099657C3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04836011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443ABCE7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7EB44383">
            <w:pPr>
              <w:pStyle w:val="4"/>
              <w:spacing w:after="0" w:line="240" w:lineRule="auto"/>
            </w:pPr>
          </w:p>
        </w:tc>
      </w:tr>
      <w:tr w14:paraId="67F0C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6" w:type="dxa"/>
          </w:tcPr>
          <w:p w14:paraId="32E32E69">
            <w:pPr>
              <w:pStyle w:val="4"/>
              <w:spacing w:after="0" w:line="240" w:lineRule="auto"/>
            </w:pPr>
          </w:p>
        </w:tc>
        <w:tc>
          <w:tcPr>
            <w:tcW w:w="120" w:type="dxa"/>
          </w:tcPr>
          <w:p w14:paraId="35F97B71">
            <w:pPr>
              <w:pStyle w:val="4"/>
              <w:spacing w:after="0" w:line="240" w:lineRule="auto"/>
            </w:pPr>
          </w:p>
        </w:tc>
        <w:tc>
          <w:tcPr>
            <w:tcW w:w="3168" w:type="dxa"/>
          </w:tcPr>
          <w:p w14:paraId="31283093">
            <w:pPr>
              <w:pStyle w:val="4"/>
              <w:spacing w:after="0" w:line="240" w:lineRule="auto"/>
            </w:pPr>
          </w:p>
        </w:tc>
        <w:tc>
          <w:tcPr>
            <w:tcW w:w="2834" w:type="dxa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834"/>
            </w:tblGrid>
            <w:tr w14:paraId="0ED53D31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13" w:hRule="atLeast"/>
              </w:trPr>
              <w:tc>
                <w:tcPr>
                  <w:tcW w:w="2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E08CC0">
                  <w:pPr>
                    <w:pStyle w:val="4"/>
                    <w:spacing w:after="0" w:line="240" w:lineRule="auto"/>
                  </w:pPr>
                </w:p>
              </w:tc>
            </w:tr>
          </w:tbl>
          <w:p w14:paraId="3DBCB5AB">
            <w:pPr>
              <w:spacing w:after="0" w:line="240" w:lineRule="auto"/>
            </w:pPr>
          </w:p>
        </w:tc>
        <w:tc>
          <w:tcPr>
            <w:tcW w:w="3168" w:type="dxa"/>
          </w:tcPr>
          <w:p w14:paraId="539DFE23">
            <w:pPr>
              <w:pStyle w:val="4"/>
              <w:spacing w:after="0" w:line="240" w:lineRule="auto"/>
            </w:pPr>
          </w:p>
        </w:tc>
        <w:tc>
          <w:tcPr>
            <w:tcW w:w="119" w:type="dxa"/>
          </w:tcPr>
          <w:p w14:paraId="10F71EAE">
            <w:pPr>
              <w:pStyle w:val="4"/>
              <w:spacing w:after="0" w:line="240" w:lineRule="auto"/>
            </w:pPr>
          </w:p>
        </w:tc>
        <w:tc>
          <w:tcPr>
            <w:tcW w:w="836" w:type="dxa"/>
          </w:tcPr>
          <w:p w14:paraId="43236E3A">
            <w:pPr>
              <w:pStyle w:val="4"/>
              <w:spacing w:after="0" w:line="240" w:lineRule="auto"/>
            </w:pPr>
          </w:p>
        </w:tc>
      </w:tr>
    </w:tbl>
    <w:p w14:paraId="4A125EFD">
      <w:pPr>
        <w:spacing w:after="0" w:line="240" w:lineRule="auto"/>
        <w:rPr>
          <w:sz w:val="0"/>
        </w:rPr>
      </w:pPr>
    </w:p>
    <w:tbl>
      <w:tblPr>
        <w:tblStyle w:val="2"/>
        <w:tblW w:w="0" w:type="auto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8"/>
        <w:gridCol w:w="9306"/>
        <w:gridCol w:w="888"/>
      </w:tblGrid>
      <w:tr w14:paraId="7E2FFD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888" w:type="dxa"/>
          </w:tcPr>
          <w:p w14:paraId="539F6C91">
            <w:pPr>
              <w:pStyle w:val="4"/>
              <w:spacing w:after="0" w:line="240" w:lineRule="auto"/>
            </w:pPr>
          </w:p>
        </w:tc>
        <w:tc>
          <w:tcPr>
            <w:tcW w:w="9306" w:type="dxa"/>
          </w:tcPr>
          <w:p w14:paraId="3F9E55F6">
            <w:pPr>
              <w:pStyle w:val="4"/>
              <w:spacing w:after="0" w:line="240" w:lineRule="auto"/>
            </w:pPr>
          </w:p>
        </w:tc>
        <w:tc>
          <w:tcPr>
            <w:tcW w:w="888" w:type="dxa"/>
          </w:tcPr>
          <w:p w14:paraId="1342463C">
            <w:pPr>
              <w:pStyle w:val="4"/>
              <w:spacing w:after="0" w:line="240" w:lineRule="auto"/>
            </w:pPr>
          </w:p>
        </w:tc>
      </w:tr>
      <w:tr w14:paraId="17FB5B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888" w:type="dxa"/>
          </w:tcPr>
          <w:p w14:paraId="7A183F81">
            <w:pPr>
              <w:pStyle w:val="4"/>
              <w:spacing w:after="0" w:line="240" w:lineRule="auto"/>
            </w:pPr>
          </w:p>
        </w:tc>
        <w:tc>
          <w:tcPr>
            <w:tcW w:w="9306" w:type="dxa"/>
          </w:tcPr>
          <w:tbl>
            <w:tblPr>
              <w:tblStyle w:val="2"/>
              <w:tblW w:w="0" w:type="auto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306"/>
            </w:tblGrid>
            <w:tr w14:paraId="174BFBAA">
              <w:trPr>
                <w:trHeight w:val="412" w:hRule="atLeast"/>
              </w:trPr>
              <w:tc>
                <w:tcPr>
                  <w:tcW w:w="93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F96DD6">
                  <w:pPr>
                    <w:spacing w:after="0" w:line="240" w:lineRule="auto"/>
                    <w:jc w:val="center"/>
                  </w:pPr>
                  <w:r>
                    <w:rPr>
                      <w:rFonts w:ascii="仿宋_GB2312" w:hAnsi="仿宋_GB2312" w:eastAsia="仿宋_GB2312"/>
                      <w:b/>
                      <w:color w:val="000000"/>
                      <w:sz w:val="28"/>
                    </w:rPr>
                    <w:t>住房保障家庭申请名单公示表</w:t>
                  </w:r>
                </w:p>
              </w:tc>
            </w:tr>
          </w:tbl>
          <w:p w14:paraId="7B4EBA47">
            <w:pPr>
              <w:spacing w:after="0" w:line="240" w:lineRule="auto"/>
            </w:pPr>
          </w:p>
        </w:tc>
        <w:tc>
          <w:tcPr>
            <w:tcW w:w="888" w:type="dxa"/>
          </w:tcPr>
          <w:p w14:paraId="4669DE0E">
            <w:pPr>
              <w:pStyle w:val="4"/>
              <w:spacing w:after="0" w:line="240" w:lineRule="auto"/>
            </w:pPr>
          </w:p>
        </w:tc>
      </w:tr>
      <w:tr w14:paraId="64FBAA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atLeast"/>
        </w:trPr>
        <w:tc>
          <w:tcPr>
            <w:tcW w:w="888" w:type="dxa"/>
          </w:tcPr>
          <w:p w14:paraId="14A15813">
            <w:pPr>
              <w:pStyle w:val="4"/>
              <w:spacing w:after="0" w:line="240" w:lineRule="auto"/>
            </w:pPr>
          </w:p>
        </w:tc>
        <w:tc>
          <w:tcPr>
            <w:tcW w:w="9306" w:type="dxa"/>
          </w:tcPr>
          <w:p w14:paraId="2A6AEC30">
            <w:pPr>
              <w:pStyle w:val="4"/>
              <w:spacing w:after="0" w:line="240" w:lineRule="auto"/>
            </w:pPr>
          </w:p>
        </w:tc>
        <w:tc>
          <w:tcPr>
            <w:tcW w:w="888" w:type="dxa"/>
          </w:tcPr>
          <w:p w14:paraId="16C27387">
            <w:pPr>
              <w:pStyle w:val="4"/>
              <w:spacing w:after="0" w:line="240" w:lineRule="auto"/>
            </w:pPr>
          </w:p>
        </w:tc>
      </w:tr>
      <w:tr w14:paraId="24FBD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082" w:type="dxa"/>
            <w:gridSpan w:val="3"/>
          </w:tcPr>
          <w:tbl>
            <w:tblPr>
              <w:tblStyle w:val="2"/>
              <w:tblW w:w="0" w:type="auto"/>
              <w:tblInd w:w="0" w:type="dxa"/>
              <w:tblBorders>
                <w:top w:val="single" w:color="000000" w:sz="6" w:space="0"/>
                <w:left w:val="single" w:color="000000" w:sz="6" w:space="0"/>
                <w:bottom w:val="single" w:color="000000" w:sz="6" w:space="0"/>
                <w:right w:val="single" w:color="000000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14"/>
              <w:gridCol w:w="2154"/>
              <w:gridCol w:w="971"/>
              <w:gridCol w:w="1814"/>
              <w:gridCol w:w="1414"/>
              <w:gridCol w:w="905"/>
              <w:gridCol w:w="1250"/>
              <w:gridCol w:w="1145"/>
            </w:tblGrid>
            <w:tr w14:paraId="301D74CE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6150F98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街道/社区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49C11D8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家庭编码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65A1B9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申请人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667A14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身份证号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E99A45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家庭类型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FA28FE1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家庭人数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4108B80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人均住房面积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C67045F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20"/>
                    </w:rPr>
                    <w:t>人均年收入</w:t>
                  </w:r>
                </w:p>
              </w:tc>
            </w:tr>
            <w:tr w14:paraId="443D2F00">
              <w:tblPrEx>
                <w:tblBorders>
                  <w:top w:val="single" w:color="000000" w:sz="6" w:space="0"/>
                  <w:left w:val="single" w:color="000000" w:sz="6" w:space="0"/>
                  <w:bottom w:val="single" w:color="000000" w:sz="6" w:space="0"/>
                  <w:right w:val="single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2" w:hRule="atLeast"/>
              </w:trPr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758C501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站前街道 站前居委会</w:t>
                  </w:r>
                </w:p>
              </w:tc>
              <w:tc>
                <w:tcPr>
                  <w:tcW w:w="215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547366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3601050010012607200002</w:t>
                  </w:r>
                </w:p>
              </w:tc>
              <w:tc>
                <w:tcPr>
                  <w:tcW w:w="973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79921E1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洪慧</w:t>
                  </w:r>
                </w:p>
              </w:tc>
              <w:tc>
                <w:tcPr>
                  <w:tcW w:w="1814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F7BBB7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360105</w:t>
                  </w:r>
                  <w:r>
                    <w:rPr>
                      <w:rFonts w:hint="eastAsia" w:ascii="宋体" w:hAnsi="宋体" w:eastAsia="宋体"/>
                      <w:color w:val="000000"/>
                      <w:sz w:val="18"/>
                      <w:lang w:val="en-US" w:eastAsia="zh-CN"/>
                    </w:rPr>
                    <w:t>********</w:t>
                  </w: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0024</w:t>
                  </w:r>
                </w:p>
              </w:tc>
              <w:tc>
                <w:tcPr>
                  <w:tcW w:w="141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A7C10A9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低保家庭</w:t>
                  </w:r>
                </w:p>
              </w:tc>
              <w:tc>
                <w:tcPr>
                  <w:tcW w:w="90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3D00E48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1252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AC4951">
                  <w:pPr>
                    <w:spacing w:after="0" w:line="240" w:lineRule="auto"/>
                    <w:jc w:val="center"/>
                  </w:pPr>
                  <w:r>
                    <w:rPr>
                      <w:rFonts w:ascii="宋体" w:hAnsi="宋体" w:eastAsia="宋体"/>
                      <w:color w:val="000000"/>
                      <w:sz w:val="18"/>
                    </w:rPr>
                    <w:t>0.00</w:t>
                  </w:r>
                </w:p>
              </w:tc>
              <w:tc>
                <w:tcPr>
                  <w:tcW w:w="1147" w:type="dxa"/>
                  <w:tcBorders>
                    <w:top w:val="single" w:color="000000" w:sz="6" w:space="0"/>
                    <w:left w:val="single" w:color="000000" w:sz="6" w:space="0"/>
                    <w:bottom w:val="single" w:color="000000" w:sz="6" w:space="0"/>
                    <w:right w:val="single" w:color="000000" w:sz="6" w:space="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81C96AC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1A6B4CDC">
            <w:pPr>
              <w:spacing w:after="0" w:line="240" w:lineRule="auto"/>
            </w:pPr>
          </w:p>
        </w:tc>
      </w:tr>
    </w:tbl>
    <w:p w14:paraId="3976DAD9">
      <w:pPr>
        <w:spacing w:after="0" w:line="240" w:lineRule="auto"/>
      </w:pPr>
      <w:bookmarkStart w:id="0" w:name="_GoBack"/>
      <w:bookmarkEnd w:id="0"/>
    </w:p>
    <w:sectPr>
      <w:pgSz w:w="13351" w:h="16837"/>
      <w:pgMar w:top="1133" w:right="1133" w:bottom="1133" w:left="1133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03417A0F"/>
    <w:rsid w:val="0F040B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Times New Roman" w:cs="Times New Roma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EmptyCellLayoutStyle"/>
    <w:qFormat/>
    <w:uiPriority w:val="0"/>
    <w:rPr>
      <w:rFonts w:ascii="Times New Roman" w:hAnsi="Times New Roman" w:eastAsia="Times New Roman"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205</Words>
  <Characters>253</Characters>
  <TotalTime>2</TotalTime>
  <ScaleCrop>false</ScaleCrop>
  <LinksUpToDate>false</LinksUpToDate>
  <CharactersWithSpaces>369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2026-07-28T06:14:57Z</dcterms:created>
  <dc:creator>Administrator</dc:creator>
  <cp:lastModifiedBy>Administrator</cp:lastModifiedBy>
  <cp:lastPrinted>2026-07-28T06:16:46Z</cp:lastPrinted>
  <dcterms:modified xsi:type="dcterms:W3CDTF">2026-07-28T06:17:51Z</dcterms:modified>
  <dc:title>2020_proc_report_SOPublicList2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eyJoZGlkIjoiZGMxZTM2YjBjZTcwMzk2ZTdiNmFjZTlkM2VjMmJlYmUifQ==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2874DA9DE6474382AB5D276ED88D71E2_12</vt:lpwstr>
  </property>
</Properties>
</file>